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3492"/>
        <w:tblW w:w="9414" w:type="dxa"/>
        <w:tblLook w:val="04A0" w:firstRow="1" w:lastRow="0" w:firstColumn="1" w:lastColumn="0" w:noHBand="0" w:noVBand="1"/>
      </w:tblPr>
      <w:tblGrid>
        <w:gridCol w:w="461"/>
        <w:gridCol w:w="6566"/>
        <w:gridCol w:w="2387"/>
      </w:tblGrid>
      <w:tr w:rsidR="006B3CAC" w:rsidRPr="006B3CAC" w:rsidTr="006B3CAC">
        <w:trPr>
          <w:trHeight w:val="3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Aktif Kurum Çalışmaların İzlenmesi için Son Tarih</w:t>
            </w:r>
          </w:p>
        </w:tc>
        <w:tc>
          <w:tcPr>
            <w:tcW w:w="2387" w:type="dxa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21 Mayıs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3CAC" w:rsidRPr="006B3CAC" w:rsidTr="006B3CAC">
        <w:trPr>
          <w:trHeight w:val="7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Dyned</w:t>
            </w:r>
            <w:proofErr w:type="spellEnd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 xml:space="preserve"> İstatistik Raporlama ve </w:t>
            </w:r>
            <w:proofErr w:type="spellStart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  <w:proofErr w:type="spellEnd"/>
            <w:r w:rsidRPr="006B3CAC">
              <w:rPr>
                <w:rFonts w:ascii="Times New Roman" w:hAnsi="Times New Roman" w:cs="Times New Roman"/>
                <w:sz w:val="24"/>
                <w:szCs w:val="24"/>
              </w:rPr>
              <w:t xml:space="preserve"> Manager Sisteminden Alınan Kayıtların Değerlendirilme Süreci</w:t>
            </w:r>
          </w:p>
        </w:tc>
        <w:tc>
          <w:tcPr>
            <w:tcW w:w="2387" w:type="dxa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21 - 25 Mayıs 2018</w:t>
            </w:r>
          </w:p>
        </w:tc>
      </w:tr>
      <w:tr w:rsidR="006B3CAC" w:rsidRPr="006B3CAC" w:rsidTr="006B3CAC">
        <w:trPr>
          <w:trHeight w:val="3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Her İlçeden İlk 3 Okulun Belirlenmesi</w:t>
            </w:r>
          </w:p>
        </w:tc>
        <w:tc>
          <w:tcPr>
            <w:tcW w:w="2387" w:type="dxa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25 Mayıs 2018</w:t>
            </w:r>
          </w:p>
        </w:tc>
      </w:tr>
      <w:tr w:rsidR="006B3CAC" w:rsidRPr="006B3CAC" w:rsidTr="006B3CAC">
        <w:trPr>
          <w:trHeight w:val="3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Teşekkür Belgelerinin İlçe Milli Eğitim Müdürlüklerine Gönderilmesi</w:t>
            </w:r>
          </w:p>
        </w:tc>
        <w:tc>
          <w:tcPr>
            <w:tcW w:w="2387" w:type="dxa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30 - 31 Mayıs 2018</w:t>
            </w:r>
          </w:p>
        </w:tc>
      </w:tr>
      <w:tr w:rsidR="006B3CAC" w:rsidRPr="006B3CAC" w:rsidTr="006B3CAC">
        <w:trPr>
          <w:trHeight w:val="7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top w:val="single" w:sz="4" w:space="0" w:color="auto"/>
            </w:tcBorders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Teşekkür Belgelerinin İlgili Kurumlara Takdimi</w:t>
            </w:r>
          </w:p>
        </w:tc>
        <w:tc>
          <w:tcPr>
            <w:tcW w:w="2387" w:type="dxa"/>
          </w:tcPr>
          <w:p w:rsidR="006B3CAC" w:rsidRPr="006B3CAC" w:rsidRDefault="006B3CAC" w:rsidP="006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AC">
              <w:rPr>
                <w:rFonts w:ascii="Times New Roman" w:hAnsi="Times New Roman" w:cs="Times New Roman"/>
                <w:sz w:val="24"/>
                <w:szCs w:val="24"/>
              </w:rPr>
              <w:t>31 Mayıs –  5 Haziran 2018</w:t>
            </w:r>
          </w:p>
        </w:tc>
      </w:tr>
    </w:tbl>
    <w:p w:rsidR="00540730" w:rsidRPr="006B3CAC" w:rsidRDefault="006B3CAC" w:rsidP="006B3CAC">
      <w:pPr>
        <w:jc w:val="center"/>
        <w:rPr>
          <w:b/>
          <w:sz w:val="24"/>
        </w:rPr>
      </w:pPr>
      <w:r w:rsidRPr="006B3CAC">
        <w:rPr>
          <w:b/>
          <w:sz w:val="24"/>
        </w:rPr>
        <w:t>T.C.</w:t>
      </w:r>
    </w:p>
    <w:p w:rsidR="006B3CAC" w:rsidRPr="006B3CAC" w:rsidRDefault="006B3CAC" w:rsidP="006B3CAC">
      <w:pPr>
        <w:jc w:val="center"/>
        <w:rPr>
          <w:b/>
          <w:sz w:val="24"/>
          <w:u w:val="single"/>
        </w:rPr>
      </w:pPr>
      <w:r w:rsidRPr="006B3CAC">
        <w:rPr>
          <w:b/>
          <w:sz w:val="24"/>
          <w:u w:val="single"/>
        </w:rPr>
        <w:t>ARTVİN İL MİLLİ EĞİTİM MÜDÜRLÜĞÜ</w:t>
      </w:r>
    </w:p>
    <w:p w:rsidR="006B3CAC" w:rsidRPr="006B3CAC" w:rsidRDefault="006B3CAC" w:rsidP="006B3CAC">
      <w:pPr>
        <w:jc w:val="center"/>
        <w:rPr>
          <w:b/>
          <w:sz w:val="24"/>
        </w:rPr>
      </w:pPr>
      <w:r w:rsidRPr="006B3CAC">
        <w:rPr>
          <w:b/>
          <w:sz w:val="24"/>
          <w:u w:val="single"/>
        </w:rPr>
        <w:t>DYNED İL KOORDİNATÖRLÜĞÜ</w:t>
      </w:r>
    </w:p>
    <w:p w:rsidR="006B3CAC" w:rsidRDefault="006B3CAC" w:rsidP="006B3CAC">
      <w:pPr>
        <w:jc w:val="center"/>
      </w:pPr>
    </w:p>
    <w:p w:rsidR="006B3CAC" w:rsidRDefault="006B3CAC" w:rsidP="006B3CAC">
      <w:pPr>
        <w:jc w:val="center"/>
      </w:pPr>
    </w:p>
    <w:p w:rsidR="006B3CAC" w:rsidRDefault="006B3CAC" w:rsidP="006B3CAC">
      <w:pPr>
        <w:jc w:val="center"/>
        <w:rPr>
          <w:b/>
        </w:rPr>
      </w:pPr>
      <w:r w:rsidRPr="006B3CAC">
        <w:rPr>
          <w:b/>
        </w:rPr>
        <w:t>2017-2018 EĞİTİM ÖĞRETİM YILI DYNED AKTİF KURUMLAR DEĞERLENDİRME TAKVİMİ</w:t>
      </w:r>
    </w:p>
    <w:p w:rsidR="006B3CAC" w:rsidRDefault="006B3CAC" w:rsidP="006B3CAC">
      <w:pPr>
        <w:jc w:val="center"/>
        <w:rPr>
          <w:b/>
        </w:rPr>
      </w:pPr>
    </w:p>
    <w:p w:rsidR="006B3CAC" w:rsidRPr="006B3CAC" w:rsidRDefault="006B3CAC" w:rsidP="006B3CAC">
      <w:pPr>
        <w:rPr>
          <w:b/>
        </w:rPr>
      </w:pPr>
      <w:r>
        <w:rPr>
          <w:b/>
        </w:rPr>
        <w:t>*</w:t>
      </w:r>
      <w:r w:rsidRPr="006B3CAC">
        <w:rPr>
          <w:b/>
        </w:rPr>
        <w:t xml:space="preserve">İzlemenin başlangıç tarihi bulunmayıp mevcut ve daha önceki tarihlere ait çalışma kayıtları da değerlendirmeye dâhil </w:t>
      </w:r>
      <w:r w:rsidRPr="006B3CAC">
        <w:rPr>
          <w:b/>
          <w:u w:val="single"/>
        </w:rPr>
        <w:t>edilebilecektir.</w:t>
      </w:r>
    </w:p>
    <w:p w:rsidR="006B3CAC" w:rsidRPr="006B3CAC" w:rsidRDefault="006B3CAC" w:rsidP="006B3CAC">
      <w:pPr>
        <w:jc w:val="center"/>
        <w:rPr>
          <w:b/>
        </w:rPr>
      </w:pPr>
    </w:p>
    <w:sectPr w:rsidR="006B3CAC" w:rsidRPr="006B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6441"/>
    <w:multiLevelType w:val="hybridMultilevel"/>
    <w:tmpl w:val="108AFA3E"/>
    <w:lvl w:ilvl="0" w:tplc="84121362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0471"/>
    <w:multiLevelType w:val="hybridMultilevel"/>
    <w:tmpl w:val="AA226D5E"/>
    <w:lvl w:ilvl="0" w:tplc="318052CA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CAC"/>
    <w:rsid w:val="004E702E"/>
    <w:rsid w:val="00540730"/>
    <w:rsid w:val="006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FDA3-F466-4DD7-98AF-E9C088F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S.OzkulOZDEMIR</dc:creator>
  <cp:keywords/>
  <dc:description/>
  <cp:lastModifiedBy>mehmet kurt</cp:lastModifiedBy>
  <cp:revision>2</cp:revision>
  <dcterms:created xsi:type="dcterms:W3CDTF">2018-04-17T14:44:00Z</dcterms:created>
  <dcterms:modified xsi:type="dcterms:W3CDTF">2018-04-17T14:44:00Z</dcterms:modified>
</cp:coreProperties>
</file>